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AE" w:rsidRDefault="00FF69AE" w:rsidP="00FF69AE">
      <w:r>
        <w:t>Brookland Elementary Music</w:t>
      </w:r>
    </w:p>
    <w:p w:rsidR="00FF69AE" w:rsidRDefault="00FF69AE" w:rsidP="00FF69AE">
      <w:r>
        <w:t>Susan Newman</w:t>
      </w:r>
    </w:p>
    <w:p w:rsidR="00FF69AE" w:rsidRDefault="00FF69AE" w:rsidP="00FF69AE">
      <w:r>
        <w:t>August 13-16, 2019 Lesson Plans</w:t>
      </w:r>
    </w:p>
    <w:p w:rsidR="00FF69AE" w:rsidRPr="00342784" w:rsidRDefault="00FF69AE" w:rsidP="00FF69AE">
      <w:pPr>
        <w:rPr>
          <w:b/>
        </w:rPr>
      </w:pPr>
      <w:r w:rsidRPr="00342784">
        <w:rPr>
          <w:b/>
        </w:rPr>
        <w:t xml:space="preserve">Kindergarten: </w:t>
      </w:r>
    </w:p>
    <w:p w:rsidR="00FF69AE" w:rsidRDefault="00FF69AE" w:rsidP="00FF69AE">
      <w:r>
        <w:t xml:space="preserve">Objective: </w:t>
      </w:r>
      <w:r w:rsidR="0006111A">
        <w:t xml:space="preserve">Introduce myself, interests and instruments in the room. Discuss with students what they want to do in the music room. Inquire to see if any students know any music terms or instruments. Play and sing “Music’s Great” on the piano. Sing “Copy Me” and “Follow Me.” Students will follow me around the room and copy my motions. Sing “If You’re Happy” and apply shakers. After singing this song through and allowing time to </w:t>
      </w:r>
      <w:r w:rsidR="00F6434F">
        <w:t>improvise</w:t>
      </w:r>
      <w:r w:rsidR="0006111A">
        <w:t xml:space="preserve"> new lyrics, sing “BINGO.” Play the shaker on the missing letter of the song. Sing “Teddy Bear” and “Teddy Bear Hoedown.”</w:t>
      </w:r>
    </w:p>
    <w:p w:rsidR="00FF69AE" w:rsidRDefault="00FF69AE" w:rsidP="00FF69AE">
      <w:r>
        <w:t xml:space="preserve">Materials Needed: </w:t>
      </w:r>
      <w:r w:rsidR="0006111A">
        <w:t>iTunes playlist with this week’s songs, shakers</w:t>
      </w:r>
    </w:p>
    <w:p w:rsidR="00FF69AE" w:rsidRDefault="00FF69AE" w:rsidP="00FF69AE">
      <w:r>
        <w:t xml:space="preserve">Frameworks:  </w:t>
      </w:r>
      <w:r w:rsidR="00F6434F">
        <w:t>CR.1.K.1, CR.2.K.5, CR.3.K.1, P.4.K.1, R.7.K.2, R.7.K.3</w:t>
      </w:r>
    </w:p>
    <w:p w:rsidR="00FF69AE" w:rsidRDefault="00FF69AE" w:rsidP="00FF69AE">
      <w:r>
        <w:t xml:space="preserve">PGP/TESS: </w:t>
      </w:r>
      <w:r w:rsidR="00F6434F">
        <w:t>Encourage student’s music knowledge and confidence as performers.</w:t>
      </w:r>
    </w:p>
    <w:p w:rsidR="00FF69AE" w:rsidRDefault="00FF69AE" w:rsidP="00FF69AE">
      <w:r>
        <w:t xml:space="preserve">Notes: </w:t>
      </w:r>
      <w:r w:rsidR="00F6434F">
        <w:t xml:space="preserve">Tuesday classes will be all girls, rotating through special classes. Wednesday classes will be all boys, rotating through all special classes to introduce classes. Thursday and Friday will be all regular classes. </w:t>
      </w:r>
    </w:p>
    <w:p w:rsidR="00FF69AE" w:rsidRPr="00342784" w:rsidRDefault="00FF69AE" w:rsidP="00FF69AE">
      <w:pPr>
        <w:rPr>
          <w:b/>
        </w:rPr>
      </w:pPr>
      <w:r w:rsidRPr="00342784">
        <w:rPr>
          <w:b/>
        </w:rPr>
        <w:t>1</w:t>
      </w:r>
      <w:r w:rsidRPr="00342784">
        <w:rPr>
          <w:b/>
          <w:vertAlign w:val="superscript"/>
        </w:rPr>
        <w:t>st</w:t>
      </w:r>
      <w:r w:rsidRPr="00342784">
        <w:rPr>
          <w:b/>
        </w:rPr>
        <w:t xml:space="preserve"> Grade:</w:t>
      </w:r>
    </w:p>
    <w:p w:rsidR="00FF69AE" w:rsidRDefault="00FF69AE" w:rsidP="00FF69AE">
      <w:r>
        <w:t xml:space="preserve">Objective: </w:t>
      </w:r>
      <w:r w:rsidR="00D47554">
        <w:t xml:space="preserve"> Review caterpillar notes they remember and sing solfa song. </w:t>
      </w:r>
      <w:r w:rsidR="005A1327">
        <w:t xml:space="preserve">Sing “Copy Me” and “Follow Me.” Sing “Mulberry Bush,” circle around the room and do motions. Sing “Trot Old Joe” with horse sticks, candy canes and discuss changing tempo. Roll ball back and forth and discuss summer/names/interests. </w:t>
      </w:r>
    </w:p>
    <w:p w:rsidR="00FF69AE" w:rsidRDefault="00FF69AE" w:rsidP="00FF69AE">
      <w:r>
        <w:t xml:space="preserve">Materials Needed: </w:t>
      </w:r>
      <w:r w:rsidR="005A1327">
        <w:t>iTunes playlist with this week’s songs, plastic horses</w:t>
      </w:r>
    </w:p>
    <w:p w:rsidR="00FF69AE" w:rsidRDefault="00FF69AE" w:rsidP="00FF69AE">
      <w:r>
        <w:t xml:space="preserve">Frameworks: </w:t>
      </w:r>
      <w:r w:rsidR="00F6434F">
        <w:t>CR.2.1.5, P.5.1.3, R.7.1.3</w:t>
      </w:r>
    </w:p>
    <w:p w:rsidR="00F6434F" w:rsidRDefault="00F6434F" w:rsidP="00F6434F">
      <w:r>
        <w:t>PGP/TESS: Encourage student’s music knowledge and confidence as performers.</w:t>
      </w:r>
    </w:p>
    <w:p w:rsidR="00FF69AE" w:rsidRPr="00F6434F" w:rsidRDefault="00FF69AE" w:rsidP="00FF69AE">
      <w:pPr>
        <w:rPr>
          <w:sz w:val="20"/>
        </w:rPr>
      </w:pPr>
      <w:r w:rsidRPr="00F6434F">
        <w:rPr>
          <w:sz w:val="20"/>
        </w:rPr>
        <w:t>Notes:</w:t>
      </w:r>
    </w:p>
    <w:p w:rsidR="00FF69AE" w:rsidRPr="00342784" w:rsidRDefault="00FF69AE" w:rsidP="00FF69AE">
      <w:pPr>
        <w:rPr>
          <w:b/>
        </w:rPr>
      </w:pPr>
      <w:r w:rsidRPr="00342784">
        <w:rPr>
          <w:b/>
        </w:rPr>
        <w:t>2</w:t>
      </w:r>
      <w:r w:rsidRPr="00342784">
        <w:rPr>
          <w:b/>
          <w:vertAlign w:val="superscript"/>
        </w:rPr>
        <w:t>nd</w:t>
      </w:r>
      <w:r w:rsidRPr="00342784">
        <w:rPr>
          <w:b/>
        </w:rPr>
        <w:t xml:space="preserve"> Grade:</w:t>
      </w:r>
    </w:p>
    <w:p w:rsidR="00FF69AE" w:rsidRDefault="00FF69AE" w:rsidP="00FF69AE">
      <w:r>
        <w:t>Objective:</w:t>
      </w:r>
      <w:r w:rsidRPr="00223865">
        <w:t xml:space="preserve"> </w:t>
      </w:r>
      <w:r w:rsidR="00871126">
        <w:t>Review rules and procedures for entering the music room. Have students follow along with the caterpillar to see what music notes they remember from last year. Look at the solfa signs and ask students if they remember what each sign means. Sing solfa song, not all students will remember. Play “Engine Engine,” words are on the board. Play “Little Sally Walker,” if extra time.</w:t>
      </w:r>
    </w:p>
    <w:p w:rsidR="00FF69AE" w:rsidRDefault="00FF69AE" w:rsidP="00FF69AE">
      <w:r>
        <w:t>Materials Needed:</w:t>
      </w:r>
      <w:r w:rsidR="00871126">
        <w:t xml:space="preserve"> words of “Engine Engine” on the board</w:t>
      </w:r>
    </w:p>
    <w:p w:rsidR="00FF69AE" w:rsidRDefault="00FF69AE" w:rsidP="00FF69AE">
      <w:r>
        <w:t xml:space="preserve">Frameworks: </w:t>
      </w:r>
      <w:r w:rsidR="00F6434F">
        <w:t>CR.2.2.5, R.7.2.2</w:t>
      </w:r>
    </w:p>
    <w:p w:rsidR="00F6434F" w:rsidRPr="00F6434F" w:rsidRDefault="00F6434F" w:rsidP="00F6434F">
      <w:pPr>
        <w:rPr>
          <w:sz w:val="20"/>
        </w:rPr>
      </w:pPr>
      <w:r w:rsidRPr="00F6434F">
        <w:rPr>
          <w:sz w:val="20"/>
        </w:rPr>
        <w:t>PGP/TESS: Encourage student’s music knowledge and confidence as performers.</w:t>
      </w:r>
    </w:p>
    <w:p w:rsidR="00BC0A4E" w:rsidRPr="00F6434F" w:rsidRDefault="00FF69AE">
      <w:pPr>
        <w:rPr>
          <w:sz w:val="20"/>
        </w:rPr>
      </w:pPr>
      <w:r w:rsidRPr="00F6434F">
        <w:rPr>
          <w:sz w:val="20"/>
        </w:rPr>
        <w:t>Notes:</w:t>
      </w:r>
      <w:bookmarkStart w:id="0" w:name="_GoBack"/>
      <w:bookmarkEnd w:id="0"/>
    </w:p>
    <w:sectPr w:rsidR="00BC0A4E" w:rsidRPr="00F6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AE"/>
    <w:rsid w:val="0006111A"/>
    <w:rsid w:val="005A1327"/>
    <w:rsid w:val="00801305"/>
    <w:rsid w:val="00871126"/>
    <w:rsid w:val="00C750F8"/>
    <w:rsid w:val="00D47554"/>
    <w:rsid w:val="00F6434F"/>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6698-7BD1-4660-8F35-BF22187A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2019-08-08T14:30:00Z</dcterms:created>
  <dcterms:modified xsi:type="dcterms:W3CDTF">2019-08-08T17:51:00Z</dcterms:modified>
</cp:coreProperties>
</file>