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5E" w:rsidRDefault="00C2255E" w:rsidP="00C2255E">
      <w:r>
        <w:t>Brookland Elementary Music</w:t>
      </w:r>
    </w:p>
    <w:p w:rsidR="00C2255E" w:rsidRDefault="00C2255E" w:rsidP="00C2255E">
      <w:r>
        <w:t>Susan Newman</w:t>
      </w:r>
    </w:p>
    <w:p w:rsidR="00C2255E" w:rsidRDefault="00C2255E" w:rsidP="00C2255E">
      <w:r>
        <w:t>December 2-6, 2019 Lesson Plans</w:t>
      </w:r>
    </w:p>
    <w:p w:rsidR="00C2255E" w:rsidRPr="00342784" w:rsidRDefault="00C2255E" w:rsidP="00C2255E">
      <w:pPr>
        <w:rPr>
          <w:b/>
        </w:rPr>
      </w:pPr>
      <w:r w:rsidRPr="00342784">
        <w:rPr>
          <w:b/>
        </w:rPr>
        <w:t xml:space="preserve">Kindergarten: </w:t>
      </w:r>
    </w:p>
    <w:p w:rsidR="00C2255E" w:rsidRDefault="00C2255E" w:rsidP="00C2255E">
      <w:r>
        <w:t xml:space="preserve">Objective: Continue to learn the notes on the music caterpillar. Say the rhythm on the board. Sing the solfa song. Sing program music and continue to learn motions. </w:t>
      </w:r>
      <w:r w:rsidR="00B15302">
        <w:t xml:space="preserve">Discuss the Nutcracker ballet and see what students know about the music. Walk and listen to “Dance of the Sugar Plum Fairies.” Play “Trepak” with scarves. </w:t>
      </w:r>
      <w:r w:rsidR="00677741">
        <w:t>Sing and play “Jingle Bells Dance,” walk and play with bells.</w:t>
      </w:r>
    </w:p>
    <w:p w:rsidR="00C2255E" w:rsidRDefault="00C2255E" w:rsidP="00C2255E">
      <w:r>
        <w:t>Materials Needed: iTunes playlist, PowerPoint</w:t>
      </w:r>
    </w:p>
    <w:p w:rsidR="00C2255E" w:rsidRDefault="00C2255E" w:rsidP="00C2255E">
      <w:r>
        <w:t>Frameworks:  CR.1.K.2, CR.2.K.5, P.5K.1, P.5.K.3, P.6.K.1, P.6.K.2, P.6.K.3, R.7.K.3, R.9.K.1, CN.11.K.2</w:t>
      </w:r>
    </w:p>
    <w:p w:rsidR="00C2255E" w:rsidRDefault="00C2255E" w:rsidP="00C2255E">
      <w:r>
        <w:t>PGP/TESS: Encourage student’s music knowledge and confidence as performers.</w:t>
      </w:r>
    </w:p>
    <w:p w:rsidR="00C2255E" w:rsidRDefault="00C2255E" w:rsidP="00C2255E">
      <w:r>
        <w:t xml:space="preserve">Notes: </w:t>
      </w:r>
    </w:p>
    <w:p w:rsidR="00C2255E" w:rsidRPr="00342784" w:rsidRDefault="00C2255E" w:rsidP="00C2255E">
      <w:pPr>
        <w:rPr>
          <w:b/>
        </w:rPr>
      </w:pPr>
      <w:r w:rsidRPr="00342784">
        <w:rPr>
          <w:b/>
        </w:rPr>
        <w:t>1</w:t>
      </w:r>
      <w:r w:rsidRPr="00342784">
        <w:rPr>
          <w:b/>
          <w:vertAlign w:val="superscript"/>
        </w:rPr>
        <w:t>st</w:t>
      </w:r>
      <w:r w:rsidRPr="00342784">
        <w:rPr>
          <w:b/>
        </w:rPr>
        <w:t xml:space="preserve"> Grade:</w:t>
      </w:r>
    </w:p>
    <w:p w:rsidR="00B15302" w:rsidRPr="00B15302" w:rsidRDefault="00B15302" w:rsidP="00B15302">
      <w:pPr>
        <w:spacing w:line="254" w:lineRule="auto"/>
      </w:pPr>
      <w:r w:rsidRPr="00B15302">
        <w:t>Objective: Say the rhythm on the board and sing solfa song. Sing “Ho Ho.” Have a student point to each beat on the board. Next, label the kind of notes in the song. The PowerPoint provides a rhythm review with each of the four parts of the song. See if the students can label the correct rhythm in order. Add instruments to the song and sing. Sing “Up on the Housetop.” Discuss the different holidays in Christmas. Review Hanukkah and “Hanukkah Fun.”</w:t>
      </w:r>
    </w:p>
    <w:p w:rsidR="00B15302" w:rsidRPr="00B15302" w:rsidRDefault="00B15302" w:rsidP="00B15302">
      <w:pPr>
        <w:spacing w:line="254" w:lineRule="auto"/>
      </w:pPr>
      <w:r w:rsidRPr="00B15302">
        <w:t xml:space="preserve">Materials Needed: </w:t>
      </w:r>
      <w:r w:rsidR="00BF7EE6">
        <w:t>iTunes</w:t>
      </w:r>
      <w:r>
        <w:t xml:space="preserve"> Playlist</w:t>
      </w:r>
      <w:r w:rsidRPr="00B15302">
        <w:t xml:space="preserve"> PowerPoint, classroom instruments</w:t>
      </w:r>
    </w:p>
    <w:p w:rsidR="00B15302" w:rsidRPr="00B15302" w:rsidRDefault="00B15302" w:rsidP="00B15302">
      <w:pPr>
        <w:spacing w:line="254" w:lineRule="auto"/>
      </w:pPr>
      <w:r w:rsidRPr="00B15302">
        <w:t>Frameworks: CR.1.1.2, CR.2.1.2, CR.3.1.1, P.5.1.1, CN.11.1.2</w:t>
      </w:r>
    </w:p>
    <w:p w:rsidR="00C2255E" w:rsidRDefault="00C2255E" w:rsidP="00C2255E">
      <w:r>
        <w:t>PGP/TESS: Encourage student’s music knowledge and confidence as performers.</w:t>
      </w:r>
    </w:p>
    <w:p w:rsidR="00C2255E" w:rsidRDefault="00C2255E" w:rsidP="00C2255E">
      <w:r>
        <w:t xml:space="preserve">Notes: </w:t>
      </w:r>
    </w:p>
    <w:p w:rsidR="00C2255E" w:rsidRPr="00342784" w:rsidRDefault="00C2255E" w:rsidP="00C2255E">
      <w:pPr>
        <w:rPr>
          <w:b/>
        </w:rPr>
      </w:pPr>
      <w:r w:rsidRPr="00342784">
        <w:rPr>
          <w:b/>
        </w:rPr>
        <w:t>2</w:t>
      </w:r>
      <w:r w:rsidRPr="00342784">
        <w:rPr>
          <w:b/>
          <w:vertAlign w:val="superscript"/>
        </w:rPr>
        <w:t>nd</w:t>
      </w:r>
      <w:r w:rsidRPr="00342784">
        <w:rPr>
          <w:b/>
        </w:rPr>
        <w:t xml:space="preserve"> Grade:</w:t>
      </w:r>
    </w:p>
    <w:p w:rsidR="00C2255E" w:rsidRDefault="00C2255E" w:rsidP="00C2255E">
      <w:r>
        <w:t>Objective:</w:t>
      </w:r>
      <w:r w:rsidRPr="00223865">
        <w:t xml:space="preserve"> </w:t>
      </w:r>
      <w:r w:rsidR="00B15302">
        <w:t xml:space="preserve">Say rhythm on the board, discussing each note and how many beats each gets. Sing the solfa song, with one student being the judge. Discuss </w:t>
      </w:r>
      <w:r w:rsidR="00677741">
        <w:t>Tchaikovsky</w:t>
      </w:r>
      <w:r w:rsidR="00B15302">
        <w:t xml:space="preserve"> and listen to a few pieces of his music on YouTube. Use plates to play with “March” on the repeating parts. Practice first and see if students can hear the parts that sound the same. </w:t>
      </w:r>
      <w:r w:rsidR="00677741">
        <w:t xml:space="preserve">Teach “Christmas Comes </w:t>
      </w:r>
      <w:r w:rsidR="00BF7EE6">
        <w:t>but</w:t>
      </w:r>
      <w:r w:rsidR="00677741">
        <w:t xml:space="preserve"> Once a Year,” by rote. Once students are comfortable, add accompanying nonpitched instruments. Write these out on the board and add each instrument with the song. </w:t>
      </w:r>
      <w:r w:rsidR="00BF7EE6">
        <w:t>Song is found on page 19 of “Sing, Play and Dance” book.</w:t>
      </w:r>
    </w:p>
    <w:p w:rsidR="00C2255E" w:rsidRDefault="00C2255E" w:rsidP="00C2255E">
      <w:r>
        <w:t xml:space="preserve">Materials Needed: </w:t>
      </w:r>
      <w:r w:rsidR="00BF7EE6">
        <w:t>“Sing, Play and Dance” book, iTunes playlist, plates</w:t>
      </w:r>
    </w:p>
    <w:p w:rsidR="00C2255E" w:rsidRDefault="00C2255E" w:rsidP="00C2255E">
      <w:r>
        <w:t>Frameworks</w:t>
      </w:r>
      <w:r w:rsidR="00BF7EE6">
        <w:t xml:space="preserve">: CR.1.2.2, CR.2.2.5, CR.3.2.1, P.4.2.2, P.4.2.4, R.7.2.2 </w:t>
      </w:r>
    </w:p>
    <w:p w:rsidR="00C2255E" w:rsidRDefault="00C2255E" w:rsidP="00C2255E">
      <w:r>
        <w:t>PGP/TESS: Encourage student’s music knowledge and confidence as performers.</w:t>
      </w:r>
    </w:p>
    <w:p w:rsidR="00C2255E" w:rsidRDefault="00C2255E" w:rsidP="00C2255E">
      <w:r>
        <w:t>Notes:</w:t>
      </w:r>
      <w:bookmarkStart w:id="0" w:name="_GoBack"/>
      <w:bookmarkEnd w:id="0"/>
    </w:p>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BC0A4E" w:rsidRDefault="00BF7EE6"/>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5E"/>
    <w:rsid w:val="00677741"/>
    <w:rsid w:val="00801305"/>
    <w:rsid w:val="00B15302"/>
    <w:rsid w:val="00BF7EE6"/>
    <w:rsid w:val="00C2255E"/>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DB73B-D5F6-4A77-8582-FB88DC42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2</cp:revision>
  <dcterms:created xsi:type="dcterms:W3CDTF">2019-09-24T20:18:00Z</dcterms:created>
  <dcterms:modified xsi:type="dcterms:W3CDTF">2019-11-05T20:32:00Z</dcterms:modified>
</cp:coreProperties>
</file>